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709" w14:textId="77777777" w:rsidR="0008318E" w:rsidRDefault="0008318E" w:rsidP="004A7168">
      <w:pPr>
        <w:pStyle w:val="TitleBold24ptafter"/>
      </w:pPr>
      <w:bookmarkStart w:id="0" w:name="_Hlk112746931"/>
      <w:r>
        <w:t>NOTICE OF HEARING</w:t>
      </w:r>
    </w:p>
    <w:p w14:paraId="3BE98019" w14:textId="22BF5260" w:rsidR="0008318E" w:rsidRDefault="0008318E" w:rsidP="0008318E">
      <w:pPr>
        <w:pStyle w:val="1stLineIndentSS"/>
      </w:pPr>
      <w:r>
        <w:t>Pursuant to Indiana Code </w:t>
      </w:r>
      <w:r w:rsidR="006B27BE">
        <w:t>§ </w:t>
      </w:r>
      <w:r>
        <w:t xml:space="preserve">20-26-7-37, the Board of School Trustees of </w:t>
      </w:r>
      <w:r w:rsidR="00402AF7">
        <w:t>Wawasee Community School Corporation</w:t>
      </w:r>
      <w:r>
        <w:t xml:space="preserve"> gives notice that on </w:t>
      </w:r>
      <w:r w:rsidR="002646BF">
        <w:t>November 14</w:t>
      </w:r>
      <w:r>
        <w:t xml:space="preserve">, </w:t>
      </w:r>
      <w:r w:rsidR="002553EA">
        <w:t>2023</w:t>
      </w:r>
      <w:r>
        <w:t xml:space="preserve">, at </w:t>
      </w:r>
      <w:r w:rsidR="00FF6CD7">
        <w:t>5:30</w:t>
      </w:r>
      <w:r>
        <w:t xml:space="preserve"> p.m., they will meet in public session at </w:t>
      </w:r>
      <w:r w:rsidR="00FF6CD7">
        <w:t xml:space="preserve">the Wawasee High School Warrior Room, 1 Warrior Path, Building 1, </w:t>
      </w:r>
      <w:r w:rsidR="002646BF">
        <w:t>Syracuse</w:t>
      </w:r>
      <w:r>
        <w:t xml:space="preserve">, Indiana, to discuss and hear objections and support regarding the proposed </w:t>
      </w:r>
      <w:r w:rsidR="002646BF">
        <w:t>r</w:t>
      </w:r>
      <w:r w:rsidR="002646BF" w:rsidRPr="00766ED3">
        <w:rPr>
          <w:bCs/>
        </w:rPr>
        <w:t>enovation of and improvements to school facilities, including deferred maintenance improvements, site improvements, and the purchase of equipment and technology</w:t>
      </w:r>
      <w:r>
        <w:t>.  You are invited to attend and participate in the public hearing.</w:t>
      </w:r>
    </w:p>
    <w:p w14:paraId="5394734E" w14:textId="5C40AA06" w:rsidR="0008318E" w:rsidRDefault="0008318E" w:rsidP="0008318E">
      <w:pPr>
        <w:pStyle w:val="BlockSS"/>
      </w:pPr>
      <w:bookmarkStart w:id="1" w:name="OLE_LINK1"/>
      <w:r>
        <w:t>Dated</w:t>
      </w:r>
      <w:r w:rsidR="002553EA">
        <w:t xml:space="preserve">:  </w:t>
      </w:r>
      <w:r w:rsidR="002646BF">
        <w:t>November 1</w:t>
      </w:r>
      <w:r>
        <w:t xml:space="preserve">, </w:t>
      </w:r>
      <w:r w:rsidR="002553EA">
        <w:t>2023</w:t>
      </w:r>
    </w:p>
    <w:bookmarkEnd w:id="1"/>
    <w:p w14:paraId="01184C3C" w14:textId="77777777" w:rsidR="0008318E" w:rsidRPr="00466AE0" w:rsidRDefault="0008318E" w:rsidP="0008318E">
      <w:pPr>
        <w:pStyle w:val="Signature"/>
      </w:pPr>
      <w:r>
        <w:rPr>
          <w:u w:val="single"/>
        </w:rPr>
        <w:t>/s/</w:t>
      </w:r>
      <w:r w:rsidR="006B27BE">
        <w:rPr>
          <w:u w:val="single"/>
        </w:rPr>
        <w:t xml:space="preserve">  </w:t>
      </w:r>
      <w:r w:rsidR="003B1647">
        <w:rPr>
          <w:i/>
          <w:iCs/>
          <w:u w:val="single"/>
        </w:rPr>
        <w:t xml:space="preserve">Secretary, </w:t>
      </w:r>
      <w:r w:rsidR="006B27BE"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58FD1914" w:rsidR="009129BA" w:rsidRPr="001A1F98" w:rsidRDefault="00402AF7" w:rsidP="002646BF">
      <w:pPr>
        <w:pStyle w:val="Signature"/>
        <w:rPr>
          <w:iCs/>
        </w:rPr>
      </w:pPr>
      <w:r>
        <w:rPr>
          <w:i/>
          <w:iCs/>
        </w:rPr>
        <w:t>Wawasee Community School Corporation</w:t>
      </w:r>
      <w:bookmarkEnd w:id="0"/>
    </w:p>
    <w:sectPr w:rsidR="009129BA" w:rsidRPr="001A1F98" w:rsidSect="0026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637F1F4C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E038CF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E038CF">
      <w:rPr>
        <w:sz w:val="18"/>
      </w:rPr>
      <w:instrText>4885-8407-7446.1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038CF">
      <w:rPr>
        <w:noProof/>
        <w:sz w:val="18"/>
      </w:rPr>
      <w:t>4885-8407-7446.1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5E599AD9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E038CF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E038CF">
      <w:rPr>
        <w:sz w:val="18"/>
      </w:rPr>
      <w:instrText>4885-8407-7446.1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038CF">
      <w:rPr>
        <w:noProof/>
        <w:sz w:val="18"/>
      </w:rPr>
      <w:t>4885-8407-7446.1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 w16cid:durableId="178746002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39408815">
    <w:abstractNumId w:val="10"/>
  </w:num>
  <w:num w:numId="3" w16cid:durableId="676345766">
    <w:abstractNumId w:val="9"/>
  </w:num>
  <w:num w:numId="4" w16cid:durableId="1456634771">
    <w:abstractNumId w:val="7"/>
  </w:num>
  <w:num w:numId="5" w16cid:durableId="600188619">
    <w:abstractNumId w:val="6"/>
  </w:num>
  <w:num w:numId="6" w16cid:durableId="25108962">
    <w:abstractNumId w:val="5"/>
  </w:num>
  <w:num w:numId="7" w16cid:durableId="1934975738">
    <w:abstractNumId w:val="4"/>
  </w:num>
  <w:num w:numId="8" w16cid:durableId="853611083">
    <w:abstractNumId w:val="8"/>
  </w:num>
  <w:num w:numId="9" w16cid:durableId="1643849565">
    <w:abstractNumId w:val="3"/>
  </w:num>
  <w:num w:numId="10" w16cid:durableId="1449858413">
    <w:abstractNumId w:val="2"/>
  </w:num>
  <w:num w:numId="11" w16cid:durableId="1816679002">
    <w:abstractNumId w:val="1"/>
  </w:num>
  <w:num w:numId="12" w16cid:durableId="835194593">
    <w:abstractNumId w:val="0"/>
  </w:num>
  <w:num w:numId="13" w16cid:durableId="1163155512">
    <w:abstractNumId w:val="10"/>
  </w:num>
  <w:num w:numId="14" w16cid:durableId="1181894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822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4480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389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604441">
    <w:abstractNumId w:val="34"/>
  </w:num>
  <w:num w:numId="19" w16cid:durableId="1996759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5167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3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5038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912004">
    <w:abstractNumId w:val="37"/>
  </w:num>
  <w:num w:numId="24" w16cid:durableId="25370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4965">
    <w:abstractNumId w:val="38"/>
  </w:num>
  <w:num w:numId="26" w16cid:durableId="1250582667">
    <w:abstractNumId w:val="35"/>
  </w:num>
  <w:num w:numId="27" w16cid:durableId="241961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8055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195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 w16cid:durableId="1758476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 w16cid:durableId="63064743">
    <w:abstractNumId w:val="33"/>
  </w:num>
  <w:num w:numId="32" w16cid:durableId="1009017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6493">
    <w:abstractNumId w:val="10"/>
  </w:num>
  <w:num w:numId="34" w16cid:durableId="295063770">
    <w:abstractNumId w:val="10"/>
  </w:num>
  <w:num w:numId="35" w16cid:durableId="10323446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1752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67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650060">
    <w:abstractNumId w:val="36"/>
  </w:num>
  <w:num w:numId="39" w16cid:durableId="17832619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0205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53292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45936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7692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98548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32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2A0B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A1F98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43167"/>
    <w:rsid w:val="002553EA"/>
    <w:rsid w:val="00256012"/>
    <w:rsid w:val="002561E1"/>
    <w:rsid w:val="002569EE"/>
    <w:rsid w:val="00257E9E"/>
    <w:rsid w:val="002646BF"/>
    <w:rsid w:val="00265F23"/>
    <w:rsid w:val="00270F77"/>
    <w:rsid w:val="0027171B"/>
    <w:rsid w:val="0027501C"/>
    <w:rsid w:val="00276D72"/>
    <w:rsid w:val="00280DF0"/>
    <w:rsid w:val="00292C26"/>
    <w:rsid w:val="002957EA"/>
    <w:rsid w:val="00295C08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05C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2AF7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16FE"/>
    <w:rsid w:val="006029A2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3D17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0F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263B0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C3B8F"/>
    <w:rsid w:val="008D09C4"/>
    <w:rsid w:val="008D1D3F"/>
    <w:rsid w:val="008D3D26"/>
    <w:rsid w:val="008D41C3"/>
    <w:rsid w:val="008D596B"/>
    <w:rsid w:val="008D658A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12ED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294B"/>
    <w:rsid w:val="00B26CA3"/>
    <w:rsid w:val="00B35B81"/>
    <w:rsid w:val="00B37544"/>
    <w:rsid w:val="00B42FEE"/>
    <w:rsid w:val="00B44ABB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96F10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1B9D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813"/>
    <w:rsid w:val="00CA7C52"/>
    <w:rsid w:val="00CB12B2"/>
    <w:rsid w:val="00CC0965"/>
    <w:rsid w:val="00CD059E"/>
    <w:rsid w:val="00CD1EBC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6A8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8CF"/>
    <w:rsid w:val="00E03ADF"/>
    <w:rsid w:val="00E079EC"/>
    <w:rsid w:val="00E14D88"/>
    <w:rsid w:val="00E211B8"/>
    <w:rsid w:val="00E251B8"/>
    <w:rsid w:val="00E26488"/>
    <w:rsid w:val="00E27941"/>
    <w:rsid w:val="00E34526"/>
    <w:rsid w:val="00E35BD1"/>
    <w:rsid w:val="00E402D6"/>
    <w:rsid w:val="00E4186B"/>
    <w:rsid w:val="00E43E1F"/>
    <w:rsid w:val="00E4530C"/>
    <w:rsid w:val="00E50FA0"/>
    <w:rsid w:val="00E528D7"/>
    <w:rsid w:val="00E5431D"/>
    <w:rsid w:val="00E5433C"/>
    <w:rsid w:val="00E544B2"/>
    <w:rsid w:val="00E56B13"/>
    <w:rsid w:val="00E574F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77F63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616</Characters>
  <Application>Microsoft Office Word</Application>
  <DocSecurity>0</DocSecurity>
  <Lines>26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13</cp:revision>
  <cp:lastPrinted>2022-03-21T21:23:00Z</cp:lastPrinted>
  <dcterms:created xsi:type="dcterms:W3CDTF">2023-08-16T16:58:00Z</dcterms:created>
  <dcterms:modified xsi:type="dcterms:W3CDTF">2023-10-25T14:54:00Z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4885-8407-7446.1</vt:lpwstr>
  </property>
</Properties>
</file>